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účtovány dle aktuálního sazebníku České pošty, s.p.</w:t>
      </w:r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Nepřesáhne-li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upustí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139">
        <w:rPr>
          <w:rFonts w:ascii="Times New Roman" w:hAnsi="Times New Roman" w:cs="Times New Roman"/>
          <w:sz w:val="24"/>
          <w:szCs w:val="24"/>
        </w:rPr>
        <w:t>Mgr. Gabriela Synková Groeslová</w:t>
      </w:r>
    </w:p>
    <w:p w:rsidR="00AD5EFA" w:rsidRPr="00E151E1" w:rsidRDefault="00FE3139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31. 8. 2018</w:t>
      </w:r>
      <w:r w:rsidR="00FB13E6">
        <w:rPr>
          <w:rFonts w:ascii="Times New Roman" w:hAnsi="Times New Roman" w:cs="Times New Roman"/>
          <w:sz w:val="24"/>
          <w:szCs w:val="24"/>
        </w:rPr>
        <w:tab/>
      </w:r>
      <w:r w:rsidR="00FB13E6">
        <w:rPr>
          <w:rFonts w:ascii="Times New Roman" w:hAnsi="Times New Roman" w:cs="Times New Roman"/>
          <w:sz w:val="24"/>
          <w:szCs w:val="24"/>
        </w:rPr>
        <w:tab/>
      </w:r>
      <w:r w:rsidR="00FB13E6">
        <w:rPr>
          <w:rFonts w:ascii="Times New Roman" w:hAnsi="Times New Roman" w:cs="Times New Roman"/>
          <w:sz w:val="24"/>
          <w:szCs w:val="24"/>
        </w:rPr>
        <w:tab/>
      </w:r>
      <w:r w:rsidR="00FB13E6">
        <w:rPr>
          <w:rFonts w:ascii="Times New Roman" w:hAnsi="Times New Roman" w:cs="Times New Roman"/>
          <w:sz w:val="24"/>
          <w:szCs w:val="24"/>
        </w:rPr>
        <w:tab/>
      </w:r>
      <w:r w:rsidR="00E151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216C">
        <w:rPr>
          <w:rFonts w:ascii="Times New Roman" w:hAnsi="Times New Roman" w:cs="Times New Roman"/>
          <w:sz w:val="24"/>
          <w:szCs w:val="24"/>
        </w:rPr>
        <w:tab/>
      </w:r>
      <w:r w:rsidR="006402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Mateřská škola Letkov, p.o.</w:t>
      </w:r>
      <w:bookmarkStart w:id="0" w:name="_GoBack"/>
      <w:bookmarkEnd w:id="0"/>
    </w:p>
    <w:sectPr w:rsidR="00AD5EFA" w:rsidRPr="00E1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62" w:rsidRDefault="007B5C62" w:rsidP="00743964">
      <w:pPr>
        <w:spacing w:after="0" w:line="240" w:lineRule="auto"/>
      </w:pPr>
      <w:r>
        <w:separator/>
      </w:r>
    </w:p>
  </w:endnote>
  <w:endnote w:type="continuationSeparator" w:id="0">
    <w:p w:rsidR="007B5C62" w:rsidRDefault="007B5C62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39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62" w:rsidRDefault="007B5C62" w:rsidP="00743964">
      <w:pPr>
        <w:spacing w:after="0" w:line="240" w:lineRule="auto"/>
      </w:pPr>
      <w:r>
        <w:separator/>
      </w:r>
    </w:p>
  </w:footnote>
  <w:footnote w:type="continuationSeparator" w:id="0">
    <w:p w:rsidR="007B5C62" w:rsidRDefault="007B5C62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4C154C"/>
    <w:rsid w:val="0051216C"/>
    <w:rsid w:val="0064023F"/>
    <w:rsid w:val="006B1DFB"/>
    <w:rsid w:val="00743964"/>
    <w:rsid w:val="007B5C62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BA04"/>
  <w15:docId w15:val="{4888588F-EBB6-42D0-97D9-AA011ADF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Letkov</cp:lastModifiedBy>
  <cp:revision>17</cp:revision>
  <dcterms:created xsi:type="dcterms:W3CDTF">2018-02-06T12:25:00Z</dcterms:created>
  <dcterms:modified xsi:type="dcterms:W3CDTF">2018-09-02T21:24:00Z</dcterms:modified>
</cp:coreProperties>
</file>